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D9A" w:rsidRDefault="00ED4D9A" w:rsidP="00841087">
      <w:pPr>
        <w:rPr>
          <w:rFonts w:ascii="Times New Roman" w:hAnsi="Times New Roman"/>
          <w:sz w:val="24"/>
          <w:szCs w:val="24"/>
        </w:rPr>
      </w:pPr>
    </w:p>
    <w:p w:rsidR="00ED4D9A" w:rsidRDefault="00ED4D9A" w:rsidP="00EB4706">
      <w:pPr>
        <w:spacing w:after="0" w:line="360" w:lineRule="auto"/>
        <w:jc w:val="center"/>
        <w:rPr>
          <w:rFonts w:ascii="Times New Roman" w:hAnsi="Times New Roman"/>
          <w:b/>
          <w:bCs/>
        </w:rPr>
      </w:pPr>
    </w:p>
    <w:p w:rsidR="00ED4D9A" w:rsidRPr="00841087" w:rsidRDefault="00ED4D9A" w:rsidP="00EB4706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 w:rsidRPr="00841087">
        <w:rPr>
          <w:rFonts w:ascii="Times New Roman" w:hAnsi="Times New Roman"/>
          <w:b/>
          <w:bCs/>
        </w:rPr>
        <w:t>AGENDĂ</w:t>
      </w:r>
    </w:p>
    <w:p w:rsidR="00ED4D9A" w:rsidRDefault="00ED4D9A" w:rsidP="00EB4706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 w:rsidRPr="00841087">
        <w:rPr>
          <w:rFonts w:ascii="Times New Roman" w:hAnsi="Times New Roman"/>
          <w:b/>
          <w:bCs/>
        </w:rPr>
        <w:t xml:space="preserve">CONFERINŢA DE LANSARE </w:t>
      </w:r>
    </w:p>
    <w:p w:rsidR="00ED4D9A" w:rsidRDefault="00ED4D9A" w:rsidP="00EB4706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 w:rsidRPr="00841087">
        <w:rPr>
          <w:rFonts w:ascii="Times New Roman" w:hAnsi="Times New Roman"/>
          <w:b/>
          <w:bCs/>
        </w:rPr>
        <w:t>a proiectului</w:t>
      </w:r>
      <w:r>
        <w:rPr>
          <w:rFonts w:ascii="Times New Roman" w:hAnsi="Times New Roman"/>
          <w:b/>
          <w:bCs/>
        </w:rPr>
        <w:t xml:space="preserve"> </w:t>
      </w:r>
    </w:p>
    <w:p w:rsidR="00ED4D9A" w:rsidRDefault="00ED4D9A" w:rsidP="00EB4706">
      <w:pPr>
        <w:spacing w:after="0" w:line="360" w:lineRule="auto"/>
        <w:jc w:val="center"/>
        <w:rPr>
          <w:rFonts w:ascii="Times New Roman" w:hAnsi="Times New Roman"/>
          <w:bCs/>
          <w:iCs/>
        </w:rPr>
      </w:pPr>
      <w:r w:rsidRPr="00841087">
        <w:rPr>
          <w:rFonts w:ascii="Times New Roman" w:hAnsi="Times New Roman"/>
          <w:b/>
          <w:i/>
        </w:rPr>
        <w:t>Îmbunătăţirea dialogului social pentru funcţionarii publici</w:t>
      </w:r>
      <w:r w:rsidRPr="00841087">
        <w:rPr>
          <w:rFonts w:ascii="Times New Roman" w:hAnsi="Times New Roman"/>
          <w:bCs/>
          <w:iCs/>
        </w:rPr>
        <w:t xml:space="preserve"> </w:t>
      </w:r>
    </w:p>
    <w:p w:rsidR="00ED4D9A" w:rsidRDefault="00ED4D9A" w:rsidP="00EB4706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 w:rsidRPr="00841087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</w:rPr>
        <w:t>11</w:t>
      </w:r>
      <w:r w:rsidRPr="00841087">
        <w:rPr>
          <w:rFonts w:ascii="Times New Roman" w:hAnsi="Times New Roman"/>
          <w:b/>
          <w:bCs/>
        </w:rPr>
        <w:t>.2013</w:t>
      </w:r>
      <w:r w:rsidRPr="00D4268C">
        <w:rPr>
          <w:rFonts w:ascii="Times New Roman" w:hAnsi="Times New Roman"/>
          <w:b/>
          <w:bCs/>
        </w:rPr>
        <w:t xml:space="preserve">, </w:t>
      </w:r>
      <w:r w:rsidRPr="00841087">
        <w:rPr>
          <w:rFonts w:ascii="Times New Roman" w:hAnsi="Times New Roman"/>
          <w:b/>
          <w:bCs/>
        </w:rPr>
        <w:t xml:space="preserve">Bucureşti, Hotel </w:t>
      </w:r>
      <w:r>
        <w:rPr>
          <w:rFonts w:ascii="Times New Roman" w:hAnsi="Times New Roman"/>
          <w:b/>
          <w:bCs/>
        </w:rPr>
        <w:t>Diesel</w:t>
      </w:r>
    </w:p>
    <w:p w:rsidR="00ED4D9A" w:rsidRPr="00984BB2" w:rsidRDefault="00ED4D9A" w:rsidP="00D4268C">
      <w:pPr>
        <w:spacing w:after="0" w:line="240" w:lineRule="auto"/>
        <w:jc w:val="center"/>
        <w:rPr>
          <w:rFonts w:ascii="Times New Roman" w:hAnsi="Times New Roman"/>
          <w:b/>
          <w:bCs/>
          <w:color w:val="943634"/>
        </w:rPr>
      </w:pPr>
    </w:p>
    <w:tbl>
      <w:tblPr>
        <w:tblW w:w="1024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158"/>
        <w:gridCol w:w="2005"/>
        <w:gridCol w:w="7086"/>
      </w:tblGrid>
      <w:tr w:rsidR="00ED4D9A" w:rsidRPr="00126628" w:rsidTr="00C01420">
        <w:trPr>
          <w:trHeight w:val="180"/>
          <w:jc w:val="center"/>
        </w:trPr>
        <w:tc>
          <w:tcPr>
            <w:tcW w:w="1158" w:type="dxa"/>
            <w:shd w:val="clear" w:color="auto" w:fill="8DB3E2"/>
            <w:vAlign w:val="center"/>
          </w:tcPr>
          <w:p w:rsidR="00ED4D9A" w:rsidRPr="00126628" w:rsidRDefault="00ED4D9A" w:rsidP="00D426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26628">
              <w:rPr>
                <w:rFonts w:ascii="Times New Roman" w:hAnsi="Times New Roman"/>
                <w:b/>
                <w:bCs/>
              </w:rPr>
              <w:t>Ora</w:t>
            </w:r>
          </w:p>
        </w:tc>
        <w:tc>
          <w:tcPr>
            <w:tcW w:w="2005" w:type="dxa"/>
            <w:shd w:val="clear" w:color="auto" w:fill="8DB3E2"/>
            <w:vAlign w:val="center"/>
          </w:tcPr>
          <w:p w:rsidR="00ED4D9A" w:rsidRPr="00126628" w:rsidRDefault="00ED4D9A" w:rsidP="00D426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26628">
              <w:rPr>
                <w:rFonts w:ascii="Times New Roman" w:hAnsi="Times New Roman"/>
                <w:b/>
                <w:bCs/>
              </w:rPr>
              <w:t>Subiect</w:t>
            </w:r>
          </w:p>
        </w:tc>
        <w:tc>
          <w:tcPr>
            <w:tcW w:w="7086" w:type="dxa"/>
            <w:shd w:val="clear" w:color="auto" w:fill="8DB3E2"/>
            <w:vAlign w:val="center"/>
          </w:tcPr>
          <w:p w:rsidR="00ED4D9A" w:rsidRPr="00126628" w:rsidRDefault="00ED4D9A" w:rsidP="00D426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Vorbitori</w:t>
            </w:r>
          </w:p>
        </w:tc>
      </w:tr>
      <w:tr w:rsidR="00ED4D9A" w:rsidRPr="00126628" w:rsidTr="00C01420">
        <w:trPr>
          <w:trHeight w:val="180"/>
          <w:jc w:val="center"/>
        </w:trPr>
        <w:tc>
          <w:tcPr>
            <w:tcW w:w="1158" w:type="dxa"/>
            <w:vAlign w:val="center"/>
          </w:tcPr>
          <w:p w:rsidR="00ED4D9A" w:rsidRPr="00126628" w:rsidRDefault="00ED4D9A" w:rsidP="00D4268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26628">
              <w:rPr>
                <w:rFonts w:ascii="Times New Roman" w:hAnsi="Times New Roman"/>
              </w:rPr>
              <w:t>9</w:t>
            </w:r>
            <w:r w:rsidRPr="00126628">
              <w:rPr>
                <w:rFonts w:ascii="Times New Roman" w:hAnsi="Times New Roman"/>
                <w:vertAlign w:val="superscript"/>
              </w:rPr>
              <w:t>30</w:t>
            </w:r>
            <w:r w:rsidRPr="00126628">
              <w:rPr>
                <w:rFonts w:ascii="Times New Roman" w:hAnsi="Times New Roman"/>
              </w:rPr>
              <w:t xml:space="preserve"> – 10</w:t>
            </w:r>
            <w:r w:rsidRPr="00126628">
              <w:rPr>
                <w:rFonts w:ascii="Times New Roman" w:hAnsi="Times New Roman"/>
                <w:vertAlign w:val="superscript"/>
              </w:rPr>
              <w:t>00</w:t>
            </w:r>
          </w:p>
        </w:tc>
        <w:tc>
          <w:tcPr>
            <w:tcW w:w="9091" w:type="dxa"/>
            <w:gridSpan w:val="2"/>
            <w:vAlign w:val="center"/>
          </w:tcPr>
          <w:p w:rsidR="00ED4D9A" w:rsidRPr="009404E8" w:rsidRDefault="00ED4D9A" w:rsidP="00D4268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404E8">
              <w:rPr>
                <w:rFonts w:ascii="Times New Roman" w:hAnsi="Times New Roman"/>
                <w:b/>
              </w:rPr>
              <w:t>Înregistrarea participanţilor</w:t>
            </w:r>
          </w:p>
        </w:tc>
      </w:tr>
      <w:tr w:rsidR="00ED4D9A" w:rsidRPr="00126628" w:rsidTr="00C01420">
        <w:trPr>
          <w:trHeight w:val="552"/>
          <w:jc w:val="center"/>
        </w:trPr>
        <w:tc>
          <w:tcPr>
            <w:tcW w:w="1158" w:type="dxa"/>
            <w:vMerge w:val="restart"/>
            <w:vAlign w:val="center"/>
          </w:tcPr>
          <w:p w:rsidR="00ED4D9A" w:rsidRPr="00126628" w:rsidRDefault="00ED4D9A" w:rsidP="00D426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D4D9A" w:rsidRPr="00126628" w:rsidRDefault="00ED4D9A" w:rsidP="00D4268C">
            <w:pPr>
              <w:spacing w:after="0" w:line="240" w:lineRule="auto"/>
              <w:rPr>
                <w:rFonts w:ascii="Times New Roman" w:hAnsi="Times New Roman"/>
              </w:rPr>
            </w:pPr>
            <w:r w:rsidRPr="00126628">
              <w:rPr>
                <w:rFonts w:ascii="Times New Roman" w:hAnsi="Times New Roman"/>
              </w:rPr>
              <w:t>10</w:t>
            </w:r>
            <w:r w:rsidRPr="00126628">
              <w:rPr>
                <w:rFonts w:ascii="Times New Roman" w:hAnsi="Times New Roman"/>
                <w:vertAlign w:val="superscript"/>
              </w:rPr>
              <w:t>00</w:t>
            </w:r>
            <w:r w:rsidRPr="00126628">
              <w:rPr>
                <w:rFonts w:ascii="Times New Roman" w:hAnsi="Times New Roman"/>
              </w:rPr>
              <w:t xml:space="preserve"> – 1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vertAlign w:val="superscript"/>
              </w:rPr>
              <w:t>00</w:t>
            </w:r>
          </w:p>
        </w:tc>
        <w:tc>
          <w:tcPr>
            <w:tcW w:w="2005" w:type="dxa"/>
            <w:vMerge w:val="restart"/>
            <w:vAlign w:val="center"/>
          </w:tcPr>
          <w:p w:rsidR="00ED4D9A" w:rsidRPr="00984BB2" w:rsidRDefault="00ED4D9A" w:rsidP="00D426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D4D9A" w:rsidRPr="00984BB2" w:rsidRDefault="00ED4D9A" w:rsidP="00D4268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84BB2">
              <w:rPr>
                <w:rFonts w:ascii="Times New Roman" w:hAnsi="Times New Roman"/>
                <w:b/>
              </w:rPr>
              <w:t xml:space="preserve">Cuvânt de deschidere </w:t>
            </w:r>
          </w:p>
          <w:p w:rsidR="00ED4D9A" w:rsidRPr="00984BB2" w:rsidRDefault="00ED4D9A" w:rsidP="00D426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D4D9A" w:rsidRPr="00984BB2" w:rsidRDefault="00ED4D9A" w:rsidP="00D4268C">
            <w:pPr>
              <w:spacing w:after="0" w:line="240" w:lineRule="auto"/>
              <w:rPr>
                <w:rFonts w:ascii="Times New Roman" w:hAnsi="Times New Roman"/>
              </w:rPr>
            </w:pPr>
            <w:r w:rsidRPr="00984BB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6" w:type="dxa"/>
          </w:tcPr>
          <w:p w:rsidR="00ED4D9A" w:rsidRDefault="00ED4D9A" w:rsidP="00D4268C">
            <w:pPr>
              <w:spacing w:after="0" w:line="240" w:lineRule="auto"/>
              <w:rPr>
                <w:rFonts w:ascii="Times New Roman" w:hAnsi="Times New Roman"/>
              </w:rPr>
            </w:pPr>
            <w:r w:rsidRPr="00984BB2">
              <w:rPr>
                <w:rFonts w:ascii="Times New Roman" w:hAnsi="Times New Roman"/>
                <w:b/>
              </w:rPr>
              <w:t>Agenţia Naţională a Funcţionarilor Publici</w:t>
            </w:r>
          </w:p>
          <w:p w:rsidR="00ED4D9A" w:rsidRPr="009404E8" w:rsidRDefault="00ED4D9A" w:rsidP="00D4268C">
            <w:pPr>
              <w:spacing w:after="0" w:line="240" w:lineRule="auto"/>
              <w:rPr>
                <w:rFonts w:ascii="Times New Roman" w:hAnsi="Times New Roman"/>
              </w:rPr>
            </w:pPr>
            <w:r w:rsidRPr="00126628">
              <w:rPr>
                <w:rFonts w:ascii="Times New Roman" w:hAnsi="Times New Roman"/>
              </w:rPr>
              <w:t xml:space="preserve">Eugen COIFAN, </w:t>
            </w:r>
            <w:r>
              <w:rPr>
                <w:rFonts w:ascii="Times New Roman" w:hAnsi="Times New Roman"/>
              </w:rPr>
              <w:t>p</w:t>
            </w:r>
            <w:r w:rsidRPr="00126628">
              <w:rPr>
                <w:rFonts w:ascii="Times New Roman" w:hAnsi="Times New Roman"/>
              </w:rPr>
              <w:t>re</w:t>
            </w:r>
            <w:r>
              <w:rPr>
                <w:rFonts w:ascii="Times New Roman" w:hAnsi="Times New Roman"/>
              </w:rPr>
              <w:t>şedinte – s</w:t>
            </w:r>
            <w:r w:rsidRPr="00126628">
              <w:rPr>
                <w:rFonts w:ascii="Times New Roman" w:hAnsi="Times New Roman"/>
              </w:rPr>
              <w:t xml:space="preserve">ecretar de </w:t>
            </w:r>
            <w:r>
              <w:rPr>
                <w:rFonts w:ascii="Times New Roman" w:hAnsi="Times New Roman"/>
              </w:rPr>
              <w:t>s</w:t>
            </w:r>
            <w:r w:rsidRPr="00126628">
              <w:rPr>
                <w:rFonts w:ascii="Times New Roman" w:hAnsi="Times New Roman"/>
              </w:rPr>
              <w:t>tat</w:t>
            </w:r>
          </w:p>
        </w:tc>
      </w:tr>
      <w:tr w:rsidR="00ED4D9A" w:rsidRPr="00126628" w:rsidTr="00C01420">
        <w:trPr>
          <w:trHeight w:val="552"/>
          <w:jc w:val="center"/>
        </w:trPr>
        <w:tc>
          <w:tcPr>
            <w:tcW w:w="1158" w:type="dxa"/>
            <w:vMerge/>
            <w:vAlign w:val="center"/>
          </w:tcPr>
          <w:p w:rsidR="00ED4D9A" w:rsidRPr="00126628" w:rsidRDefault="00ED4D9A" w:rsidP="00D426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5" w:type="dxa"/>
            <w:vMerge/>
            <w:vAlign w:val="center"/>
          </w:tcPr>
          <w:p w:rsidR="00ED4D9A" w:rsidRPr="00984BB2" w:rsidRDefault="00ED4D9A" w:rsidP="00D426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6" w:type="dxa"/>
          </w:tcPr>
          <w:p w:rsidR="00ED4D9A" w:rsidRDefault="00ED4D9A" w:rsidP="00D504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1254B">
              <w:rPr>
                <w:rFonts w:ascii="Times New Roman" w:hAnsi="Times New Roman"/>
                <w:b/>
              </w:rPr>
              <w:t xml:space="preserve">Ambasada Regatului Norvegiei </w:t>
            </w:r>
            <w:r w:rsidR="00CD54CF">
              <w:rPr>
                <w:rFonts w:ascii="Times New Roman" w:hAnsi="Times New Roman"/>
                <w:b/>
              </w:rPr>
              <w:t>la Bucureşti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ED4D9A" w:rsidRPr="00984BB2" w:rsidRDefault="00154F56" w:rsidP="00CD54C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E.S. </w:t>
            </w:r>
            <w:r w:rsidR="00ED4D9A" w:rsidRPr="00075C53">
              <w:rPr>
                <w:rFonts w:ascii="Times New Roman" w:hAnsi="Times New Roman"/>
              </w:rPr>
              <w:t>Tove BRUVIK WESTBERG,</w:t>
            </w:r>
            <w:r w:rsidR="00ED4D9A" w:rsidRPr="00075C53">
              <w:rPr>
                <w:rFonts w:ascii="Times New Roman" w:hAnsi="Times New Roman"/>
                <w:i/>
              </w:rPr>
              <w:t xml:space="preserve"> </w:t>
            </w:r>
            <w:r w:rsidR="00ED4D9A">
              <w:rPr>
                <w:rFonts w:ascii="Times New Roman" w:hAnsi="Times New Roman"/>
              </w:rPr>
              <w:t>ambasador</w:t>
            </w:r>
            <w:r w:rsidR="00CD54CF">
              <w:rPr>
                <w:rFonts w:ascii="Times New Roman" w:hAnsi="Times New Roman"/>
              </w:rPr>
              <w:t xml:space="preserve"> </w:t>
            </w:r>
          </w:p>
        </w:tc>
      </w:tr>
      <w:tr w:rsidR="00ED4D9A" w:rsidRPr="00126628" w:rsidTr="00C01420">
        <w:trPr>
          <w:trHeight w:val="462"/>
          <w:jc w:val="center"/>
        </w:trPr>
        <w:tc>
          <w:tcPr>
            <w:tcW w:w="1158" w:type="dxa"/>
            <w:vMerge/>
            <w:vAlign w:val="center"/>
          </w:tcPr>
          <w:p w:rsidR="00ED4D9A" w:rsidRPr="00126628" w:rsidRDefault="00ED4D9A" w:rsidP="00D426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5" w:type="dxa"/>
            <w:vMerge/>
            <w:vAlign w:val="center"/>
          </w:tcPr>
          <w:p w:rsidR="00ED4D9A" w:rsidRPr="00126628" w:rsidRDefault="00ED4D9A" w:rsidP="00D426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6" w:type="dxa"/>
          </w:tcPr>
          <w:p w:rsidR="00ED4D9A" w:rsidRDefault="00ED4D9A" w:rsidP="00D4268C">
            <w:pPr>
              <w:spacing w:after="0" w:line="240" w:lineRule="auto"/>
              <w:rPr>
                <w:rFonts w:ascii="Times New Roman" w:hAnsi="Times New Roman"/>
              </w:rPr>
            </w:pPr>
            <w:r w:rsidRPr="00126628">
              <w:rPr>
                <w:rFonts w:ascii="Times New Roman" w:hAnsi="Times New Roman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>sociaţia Municipiilor din România</w:t>
            </w:r>
          </w:p>
          <w:p w:rsidR="00ED4D9A" w:rsidRPr="009404E8" w:rsidRDefault="00ED4D9A" w:rsidP="00D426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Tudor PENDIUC, p</w:t>
            </w:r>
            <w:r w:rsidRPr="00126628">
              <w:rPr>
                <w:rFonts w:ascii="Times New Roman" w:hAnsi="Times New Roman"/>
              </w:rPr>
              <w:t>reşedinte</w:t>
            </w:r>
          </w:p>
        </w:tc>
      </w:tr>
      <w:tr w:rsidR="00ED4D9A" w:rsidRPr="00126628" w:rsidTr="00C01420">
        <w:trPr>
          <w:trHeight w:val="552"/>
          <w:jc w:val="center"/>
        </w:trPr>
        <w:tc>
          <w:tcPr>
            <w:tcW w:w="1158" w:type="dxa"/>
            <w:vMerge/>
            <w:vAlign w:val="center"/>
          </w:tcPr>
          <w:p w:rsidR="00ED4D9A" w:rsidRPr="00126628" w:rsidRDefault="00ED4D9A" w:rsidP="00D426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5" w:type="dxa"/>
            <w:vMerge/>
            <w:vAlign w:val="center"/>
          </w:tcPr>
          <w:p w:rsidR="00ED4D9A" w:rsidRPr="00126628" w:rsidRDefault="00ED4D9A" w:rsidP="00D426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6" w:type="dxa"/>
          </w:tcPr>
          <w:p w:rsidR="00ED4D9A" w:rsidRPr="009404E8" w:rsidRDefault="00ED4D9A" w:rsidP="00D4268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404E8">
              <w:rPr>
                <w:rFonts w:ascii="Times New Roman" w:hAnsi="Times New Roman"/>
                <w:b/>
              </w:rPr>
              <w:t>Asociaţia Autorităţilor Locale şi Regionale din Norvegia (KS)</w:t>
            </w:r>
          </w:p>
          <w:p w:rsidR="00ED4D9A" w:rsidRPr="00126628" w:rsidRDefault="00ED4D9A" w:rsidP="00D4268C">
            <w:pPr>
              <w:spacing w:after="0" w:line="240" w:lineRule="auto"/>
              <w:rPr>
                <w:rFonts w:ascii="Times New Roman" w:hAnsi="Times New Roman"/>
              </w:rPr>
            </w:pPr>
            <w:r w:rsidRPr="00E2775E">
              <w:rPr>
                <w:rFonts w:ascii="Times New Roman" w:hAnsi="Times New Roman"/>
              </w:rPr>
              <w:t>Gunnbjørg NAAVIK,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consultant special</w:t>
            </w:r>
          </w:p>
        </w:tc>
      </w:tr>
      <w:tr w:rsidR="00ED4D9A" w:rsidRPr="00126628" w:rsidTr="00C01420">
        <w:trPr>
          <w:trHeight w:val="597"/>
          <w:jc w:val="center"/>
        </w:trPr>
        <w:tc>
          <w:tcPr>
            <w:tcW w:w="1158" w:type="dxa"/>
            <w:vMerge/>
            <w:vAlign w:val="center"/>
          </w:tcPr>
          <w:p w:rsidR="00ED4D9A" w:rsidRPr="00126628" w:rsidRDefault="00ED4D9A" w:rsidP="00D426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5" w:type="dxa"/>
            <w:vMerge/>
            <w:vAlign w:val="center"/>
          </w:tcPr>
          <w:p w:rsidR="00ED4D9A" w:rsidRPr="00126628" w:rsidRDefault="00ED4D9A" w:rsidP="00D4268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086" w:type="dxa"/>
          </w:tcPr>
          <w:p w:rsidR="00ED4D9A" w:rsidRDefault="00ED4D9A" w:rsidP="00D4268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Ministerul Muncii, Familiei, Protecţiei Sociale şi Persoanelor Vârstnice </w:t>
            </w:r>
          </w:p>
          <w:p w:rsidR="00ED4D9A" w:rsidRPr="00F312EB" w:rsidRDefault="00ED4D9A" w:rsidP="002D713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75C53">
              <w:rPr>
                <w:rFonts w:ascii="Times New Roman" w:hAnsi="Times New Roman"/>
              </w:rPr>
              <w:t xml:space="preserve">Serghei MESAROŞ, director </w:t>
            </w:r>
          </w:p>
        </w:tc>
      </w:tr>
      <w:tr w:rsidR="00ED4D9A" w:rsidRPr="00126628" w:rsidTr="00C01420">
        <w:trPr>
          <w:trHeight w:val="164"/>
          <w:jc w:val="center"/>
        </w:trPr>
        <w:tc>
          <w:tcPr>
            <w:tcW w:w="1158" w:type="dxa"/>
            <w:shd w:val="clear" w:color="auto" w:fill="8DB3E2"/>
            <w:vAlign w:val="center"/>
          </w:tcPr>
          <w:p w:rsidR="00ED4D9A" w:rsidRPr="00126628" w:rsidRDefault="00ED4D9A" w:rsidP="00D4268C">
            <w:pPr>
              <w:spacing w:after="0" w:line="240" w:lineRule="auto"/>
              <w:rPr>
                <w:rFonts w:ascii="Times New Roman" w:hAnsi="Times New Roman"/>
              </w:rPr>
            </w:pPr>
            <w:r w:rsidRPr="00126628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  <w:vertAlign w:val="superscript"/>
              </w:rPr>
              <w:t>0</w:t>
            </w:r>
            <w:r w:rsidRPr="00126628">
              <w:rPr>
                <w:rFonts w:ascii="Times New Roman" w:hAnsi="Times New Roman"/>
                <w:vertAlign w:val="superscript"/>
              </w:rPr>
              <w:t>0</w:t>
            </w:r>
            <w:r w:rsidRPr="00126628">
              <w:rPr>
                <w:rFonts w:ascii="Times New Roman" w:hAnsi="Times New Roman"/>
              </w:rPr>
              <w:t xml:space="preserve"> – 1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vertAlign w:val="superscript"/>
              </w:rPr>
              <w:t>30</w:t>
            </w:r>
          </w:p>
        </w:tc>
        <w:tc>
          <w:tcPr>
            <w:tcW w:w="9091" w:type="dxa"/>
            <w:gridSpan w:val="2"/>
            <w:shd w:val="clear" w:color="auto" w:fill="8DB3E2"/>
            <w:vAlign w:val="center"/>
          </w:tcPr>
          <w:p w:rsidR="00ED4D9A" w:rsidRPr="009404E8" w:rsidRDefault="00ED4D9A" w:rsidP="00D4268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404E8">
              <w:rPr>
                <w:rFonts w:ascii="Times New Roman" w:hAnsi="Times New Roman"/>
                <w:b/>
              </w:rPr>
              <w:t>Pauză de cafea şi conferinţă de presă</w:t>
            </w:r>
          </w:p>
        </w:tc>
      </w:tr>
      <w:tr w:rsidR="00ED4D9A" w:rsidRPr="00126628" w:rsidTr="00C01420">
        <w:trPr>
          <w:trHeight w:val="570"/>
          <w:jc w:val="center"/>
        </w:trPr>
        <w:tc>
          <w:tcPr>
            <w:tcW w:w="1158" w:type="dxa"/>
            <w:vAlign w:val="center"/>
          </w:tcPr>
          <w:p w:rsidR="00ED4D9A" w:rsidRPr="00126628" w:rsidRDefault="00ED4D9A" w:rsidP="00D4268C">
            <w:pPr>
              <w:spacing w:after="0" w:line="240" w:lineRule="auto"/>
              <w:rPr>
                <w:rFonts w:ascii="Times New Roman" w:hAnsi="Times New Roman"/>
              </w:rPr>
            </w:pPr>
            <w:r w:rsidRPr="00126628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  <w:vertAlign w:val="superscript"/>
              </w:rPr>
              <w:t>30</w:t>
            </w:r>
            <w:r w:rsidRPr="00126628">
              <w:rPr>
                <w:rFonts w:ascii="Times New Roman" w:hAnsi="Times New Roman"/>
              </w:rPr>
              <w:t>– 1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vertAlign w:val="superscript"/>
              </w:rPr>
              <w:t>00</w:t>
            </w:r>
          </w:p>
        </w:tc>
        <w:tc>
          <w:tcPr>
            <w:tcW w:w="2005" w:type="dxa"/>
            <w:vMerge w:val="restart"/>
            <w:vAlign w:val="center"/>
          </w:tcPr>
          <w:p w:rsidR="00ED4D9A" w:rsidRDefault="00ED4D9A" w:rsidP="00D4268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Parteneriat pentru îmbunătăţirea dialogului social – </w:t>
            </w:r>
          </w:p>
          <w:p w:rsidR="00ED4D9A" w:rsidRPr="001E7A9B" w:rsidRDefault="00ED4D9A" w:rsidP="00D4268C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1E7A9B">
              <w:rPr>
                <w:rFonts w:ascii="Times New Roman" w:hAnsi="Times New Roman"/>
              </w:rPr>
              <w:t>prezentarea proiectului</w:t>
            </w:r>
          </w:p>
        </w:tc>
        <w:tc>
          <w:tcPr>
            <w:tcW w:w="7086" w:type="dxa"/>
            <w:vAlign w:val="center"/>
          </w:tcPr>
          <w:p w:rsidR="00ED4D9A" w:rsidRDefault="00ED4D9A" w:rsidP="00D4268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Agenţia Naţională a Funcţionarilor Publici</w:t>
            </w:r>
          </w:p>
          <w:p w:rsidR="00ED4D9A" w:rsidRDefault="00ED4D9A" w:rsidP="00D426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Adriana CÎRCIUMARU, director</w:t>
            </w:r>
          </w:p>
          <w:p w:rsidR="00ED4D9A" w:rsidRPr="00D74B51" w:rsidRDefault="00ED4D9A" w:rsidP="00D426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Laura BORICEAN, manager de proiect </w:t>
            </w:r>
          </w:p>
        </w:tc>
      </w:tr>
      <w:tr w:rsidR="00ED4D9A" w:rsidRPr="00126628" w:rsidTr="00C01420">
        <w:trPr>
          <w:trHeight w:val="570"/>
          <w:jc w:val="center"/>
        </w:trPr>
        <w:tc>
          <w:tcPr>
            <w:tcW w:w="1158" w:type="dxa"/>
            <w:vAlign w:val="center"/>
          </w:tcPr>
          <w:p w:rsidR="00ED4D9A" w:rsidRPr="00915D20" w:rsidRDefault="00ED4D9A" w:rsidP="00D4268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2662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vertAlign w:val="superscript"/>
              </w:rPr>
              <w:t>00</w:t>
            </w:r>
            <w:r w:rsidRPr="00126628">
              <w:rPr>
                <w:rFonts w:ascii="Times New Roman" w:hAnsi="Times New Roman"/>
              </w:rPr>
              <w:t>– 1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vertAlign w:val="superscript"/>
              </w:rPr>
              <w:t>15</w:t>
            </w:r>
          </w:p>
        </w:tc>
        <w:tc>
          <w:tcPr>
            <w:tcW w:w="2005" w:type="dxa"/>
            <w:vMerge/>
            <w:vAlign w:val="center"/>
          </w:tcPr>
          <w:p w:rsidR="00ED4D9A" w:rsidRPr="00126628" w:rsidRDefault="00ED4D9A" w:rsidP="00D4268C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086" w:type="dxa"/>
            <w:vAlign w:val="center"/>
          </w:tcPr>
          <w:p w:rsidR="00ED4D9A" w:rsidRPr="009404E8" w:rsidRDefault="00ED4D9A" w:rsidP="00D4268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404E8">
              <w:rPr>
                <w:rFonts w:ascii="Times New Roman" w:hAnsi="Times New Roman"/>
                <w:b/>
              </w:rPr>
              <w:t>Asociaţia Autorităţilor Locale şi Regionale din Norvegia (KS)</w:t>
            </w:r>
          </w:p>
          <w:p w:rsidR="00ED4D9A" w:rsidRPr="00126628" w:rsidRDefault="00ED4D9A" w:rsidP="00D4268C">
            <w:pPr>
              <w:spacing w:after="0" w:line="240" w:lineRule="auto"/>
              <w:rPr>
                <w:rFonts w:ascii="Times New Roman" w:hAnsi="Times New Roman"/>
              </w:rPr>
            </w:pPr>
            <w:r w:rsidRPr="005D7222">
              <w:rPr>
                <w:rFonts w:ascii="Times New Roman" w:hAnsi="Times New Roman"/>
              </w:rPr>
              <w:t>Gunnbjørg NAAVIK, consultant special</w:t>
            </w:r>
          </w:p>
        </w:tc>
      </w:tr>
      <w:tr w:rsidR="00ED4D9A" w:rsidRPr="00126628" w:rsidTr="00C01420">
        <w:trPr>
          <w:trHeight w:val="164"/>
          <w:jc w:val="center"/>
        </w:trPr>
        <w:tc>
          <w:tcPr>
            <w:tcW w:w="1158" w:type="dxa"/>
            <w:vAlign w:val="center"/>
          </w:tcPr>
          <w:p w:rsidR="00ED4D9A" w:rsidRPr="00915D20" w:rsidRDefault="00ED4D9A" w:rsidP="00D4268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2662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vertAlign w:val="superscript"/>
              </w:rPr>
              <w:t>15</w:t>
            </w:r>
            <w:r w:rsidRPr="00126628">
              <w:rPr>
                <w:rFonts w:ascii="Times New Roman" w:hAnsi="Times New Roman"/>
              </w:rPr>
              <w:t>– 1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vertAlign w:val="superscript"/>
              </w:rPr>
              <w:t>30</w:t>
            </w:r>
          </w:p>
        </w:tc>
        <w:tc>
          <w:tcPr>
            <w:tcW w:w="2005" w:type="dxa"/>
            <w:vMerge/>
            <w:vAlign w:val="center"/>
          </w:tcPr>
          <w:p w:rsidR="00ED4D9A" w:rsidRPr="00F1254B" w:rsidRDefault="00ED4D9A" w:rsidP="00D4268C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086" w:type="dxa"/>
            <w:vAlign w:val="center"/>
          </w:tcPr>
          <w:p w:rsidR="00ED4D9A" w:rsidRPr="002F34C4" w:rsidRDefault="00ED4D9A" w:rsidP="00D4268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F34C4">
              <w:rPr>
                <w:rFonts w:ascii="Times New Roman" w:hAnsi="Times New Roman"/>
                <w:b/>
              </w:rPr>
              <w:t>Asociaţia Municipiilor din România</w:t>
            </w:r>
          </w:p>
          <w:p w:rsidR="00ED4D9A" w:rsidRPr="00D637A7" w:rsidRDefault="00ED4D9A" w:rsidP="00D4268C">
            <w:pPr>
              <w:spacing w:after="0" w:line="240" w:lineRule="auto"/>
              <w:rPr>
                <w:rFonts w:ascii="Times New Roman" w:hAnsi="Times New Roman"/>
              </w:rPr>
            </w:pPr>
            <w:r w:rsidRPr="00D637A7">
              <w:rPr>
                <w:rFonts w:ascii="Times New Roman" w:hAnsi="Times New Roman"/>
              </w:rPr>
              <w:t xml:space="preserve">Steluţa BOGATU, </w:t>
            </w:r>
            <w:r>
              <w:rPr>
                <w:rFonts w:ascii="Times New Roman" w:hAnsi="Times New Roman"/>
              </w:rPr>
              <w:t>coordonator programe</w:t>
            </w:r>
          </w:p>
        </w:tc>
      </w:tr>
      <w:tr w:rsidR="00ED4D9A" w:rsidRPr="00126628" w:rsidTr="00C01420">
        <w:trPr>
          <w:trHeight w:val="543"/>
          <w:jc w:val="center"/>
        </w:trPr>
        <w:tc>
          <w:tcPr>
            <w:tcW w:w="1158" w:type="dxa"/>
            <w:vAlign w:val="center"/>
          </w:tcPr>
          <w:p w:rsidR="00ED4D9A" w:rsidRPr="00915D20" w:rsidRDefault="00ED4D9A" w:rsidP="00D4268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  <w:vertAlign w:val="superscript"/>
              </w:rPr>
              <w:t>30</w:t>
            </w:r>
            <w:r w:rsidRPr="00126628">
              <w:rPr>
                <w:rFonts w:ascii="Times New Roman" w:hAnsi="Times New Roman"/>
              </w:rPr>
              <w:t>– 1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vertAlign w:val="superscript"/>
              </w:rPr>
              <w:t>40</w:t>
            </w:r>
          </w:p>
        </w:tc>
        <w:tc>
          <w:tcPr>
            <w:tcW w:w="2005" w:type="dxa"/>
            <w:vMerge/>
            <w:vAlign w:val="center"/>
          </w:tcPr>
          <w:p w:rsidR="00ED4D9A" w:rsidRPr="00F1254B" w:rsidRDefault="00ED4D9A" w:rsidP="00D4268C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086" w:type="dxa"/>
            <w:vAlign w:val="center"/>
          </w:tcPr>
          <w:p w:rsidR="00ED4D9A" w:rsidRPr="009404E8" w:rsidRDefault="00ED4D9A" w:rsidP="00D4268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404E8">
              <w:rPr>
                <w:rFonts w:ascii="Times New Roman" w:hAnsi="Times New Roman"/>
                <w:b/>
              </w:rPr>
              <w:t xml:space="preserve">Asociaţia Asistenţă şi Programe pentru Dezvoltare Durabilă – Agenda 21 </w:t>
            </w:r>
          </w:p>
          <w:p w:rsidR="00ED4D9A" w:rsidRPr="005D7222" w:rsidRDefault="00922A28" w:rsidP="00922A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Florina PAVEL</w:t>
            </w:r>
            <w:r w:rsidR="00ED4D9A" w:rsidRPr="005D7222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coordonator proiecte</w:t>
            </w:r>
          </w:p>
        </w:tc>
      </w:tr>
      <w:tr w:rsidR="00ED4D9A" w:rsidRPr="00126628" w:rsidTr="00C01420">
        <w:trPr>
          <w:trHeight w:val="885"/>
          <w:jc w:val="center"/>
        </w:trPr>
        <w:tc>
          <w:tcPr>
            <w:tcW w:w="1158" w:type="dxa"/>
            <w:vAlign w:val="center"/>
          </w:tcPr>
          <w:p w:rsidR="00ED4D9A" w:rsidRPr="00915D20" w:rsidRDefault="00ED4D9A" w:rsidP="00D4268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  <w:vertAlign w:val="superscript"/>
              </w:rPr>
              <w:t>40</w:t>
            </w:r>
            <w:r w:rsidRPr="00126628">
              <w:rPr>
                <w:rFonts w:ascii="Times New Roman" w:hAnsi="Times New Roman"/>
              </w:rPr>
              <w:t>– 1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vertAlign w:val="superscript"/>
              </w:rPr>
              <w:t>50</w:t>
            </w:r>
          </w:p>
        </w:tc>
        <w:tc>
          <w:tcPr>
            <w:tcW w:w="2005" w:type="dxa"/>
            <w:vMerge/>
            <w:vAlign w:val="center"/>
          </w:tcPr>
          <w:p w:rsidR="00ED4D9A" w:rsidRPr="00F1254B" w:rsidRDefault="00ED4D9A" w:rsidP="00D4268C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086" w:type="dxa"/>
            <w:vAlign w:val="center"/>
          </w:tcPr>
          <w:p w:rsidR="00ED4D9A" w:rsidRPr="009404E8" w:rsidRDefault="00ED4D9A" w:rsidP="00D4268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404E8">
              <w:rPr>
                <w:rFonts w:ascii="Times New Roman" w:hAnsi="Times New Roman"/>
                <w:b/>
              </w:rPr>
              <w:t>Federaţia Sindicatelor din Administraţia Publică şi Asistenţă Socială – PUBLISIND</w:t>
            </w:r>
          </w:p>
          <w:p w:rsidR="00ED4D9A" w:rsidRPr="008C1814" w:rsidRDefault="00ED4D9A" w:rsidP="00D426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Gabriel CHIFU, secretar general </w:t>
            </w:r>
          </w:p>
        </w:tc>
      </w:tr>
      <w:tr w:rsidR="00ED4D9A" w:rsidRPr="00126628" w:rsidTr="00C01420">
        <w:trPr>
          <w:trHeight w:val="885"/>
          <w:jc w:val="center"/>
        </w:trPr>
        <w:tc>
          <w:tcPr>
            <w:tcW w:w="1158" w:type="dxa"/>
            <w:vAlign w:val="center"/>
          </w:tcPr>
          <w:p w:rsidR="00ED4D9A" w:rsidRPr="00915D20" w:rsidRDefault="00ED4D9A" w:rsidP="00D4268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2662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vertAlign w:val="superscript"/>
              </w:rPr>
              <w:t>50</w:t>
            </w:r>
            <w:r w:rsidRPr="00126628">
              <w:rPr>
                <w:rFonts w:ascii="Times New Roman" w:hAnsi="Times New Roman"/>
              </w:rPr>
              <w:t>– 1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vertAlign w:val="superscript"/>
              </w:rPr>
              <w:t>00</w:t>
            </w:r>
          </w:p>
        </w:tc>
        <w:tc>
          <w:tcPr>
            <w:tcW w:w="9091" w:type="dxa"/>
            <w:gridSpan w:val="2"/>
            <w:vAlign w:val="center"/>
          </w:tcPr>
          <w:p w:rsidR="00ED4D9A" w:rsidRPr="009404E8" w:rsidRDefault="00ED4D9A" w:rsidP="00D426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04E8">
              <w:rPr>
                <w:rFonts w:ascii="Times New Roman" w:hAnsi="Times New Roman"/>
                <w:b/>
              </w:rPr>
              <w:t>Concluzii şi închiderea conferinţei</w:t>
            </w:r>
            <w:bookmarkStart w:id="0" w:name="_GoBack"/>
            <w:bookmarkEnd w:id="0"/>
          </w:p>
        </w:tc>
      </w:tr>
      <w:tr w:rsidR="00ED4D9A" w:rsidRPr="00126628" w:rsidTr="00C01420">
        <w:trPr>
          <w:trHeight w:val="335"/>
          <w:jc w:val="center"/>
        </w:trPr>
        <w:tc>
          <w:tcPr>
            <w:tcW w:w="1158" w:type="dxa"/>
            <w:shd w:val="clear" w:color="auto" w:fill="8DB3E2"/>
            <w:vAlign w:val="center"/>
          </w:tcPr>
          <w:p w:rsidR="00ED4D9A" w:rsidRPr="00126628" w:rsidRDefault="00ED4D9A" w:rsidP="00C96F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126628">
              <w:rPr>
                <w:rFonts w:ascii="Times New Roman" w:hAnsi="Times New Roman"/>
                <w:vertAlign w:val="superscript"/>
              </w:rPr>
              <w:t>0</w:t>
            </w:r>
            <w:r>
              <w:rPr>
                <w:rFonts w:ascii="Times New Roman" w:hAnsi="Times New Roman"/>
                <w:vertAlign w:val="superscript"/>
              </w:rPr>
              <w:t>0</w:t>
            </w:r>
            <w:r w:rsidRPr="00126628">
              <w:rPr>
                <w:rFonts w:ascii="Times New Roman" w:hAnsi="Times New Roman"/>
              </w:rPr>
              <w:t>-1</w:t>
            </w:r>
            <w:r>
              <w:rPr>
                <w:rFonts w:ascii="Times New Roman" w:hAnsi="Times New Roman"/>
              </w:rPr>
              <w:t>4</w:t>
            </w:r>
            <w:r w:rsidR="00C96F8B">
              <w:rPr>
                <w:rFonts w:ascii="Times New Roman" w:hAnsi="Times New Roman"/>
                <w:vertAlign w:val="superscript"/>
              </w:rPr>
              <w:t>0</w:t>
            </w:r>
            <w:r w:rsidRPr="00126628">
              <w:rPr>
                <w:rFonts w:ascii="Times New Roman" w:hAnsi="Times New Roman"/>
                <w:vertAlign w:val="superscript"/>
              </w:rPr>
              <w:t>0</w:t>
            </w:r>
          </w:p>
        </w:tc>
        <w:tc>
          <w:tcPr>
            <w:tcW w:w="9091" w:type="dxa"/>
            <w:gridSpan w:val="2"/>
            <w:shd w:val="clear" w:color="auto" w:fill="8DB3E2"/>
            <w:vAlign w:val="center"/>
          </w:tcPr>
          <w:p w:rsidR="00ED4D9A" w:rsidRPr="009404E8" w:rsidRDefault="00ED4D9A" w:rsidP="00D4268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404E8">
              <w:rPr>
                <w:rFonts w:ascii="Times New Roman" w:hAnsi="Times New Roman"/>
                <w:b/>
              </w:rPr>
              <w:t>Prânz</w:t>
            </w:r>
          </w:p>
        </w:tc>
      </w:tr>
    </w:tbl>
    <w:p w:rsidR="00ED4D9A" w:rsidRPr="00CA3063" w:rsidRDefault="00ED4D9A" w:rsidP="008000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sectPr w:rsidR="00ED4D9A" w:rsidRPr="00CA3063" w:rsidSect="00490E49">
      <w:headerReference w:type="even" r:id="rId8"/>
      <w:headerReference w:type="default" r:id="rId9"/>
      <w:headerReference w:type="first" r:id="rId10"/>
      <w:pgSz w:w="11906" w:h="16838" w:code="9"/>
      <w:pgMar w:top="1440" w:right="1440" w:bottom="116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06E" w:rsidRDefault="0001206E" w:rsidP="00FF2060">
      <w:pPr>
        <w:spacing w:after="0" w:line="240" w:lineRule="auto"/>
      </w:pPr>
      <w:r>
        <w:separator/>
      </w:r>
    </w:p>
  </w:endnote>
  <w:endnote w:type="continuationSeparator" w:id="0">
    <w:p w:rsidR="0001206E" w:rsidRDefault="0001206E" w:rsidP="00FF2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06E" w:rsidRDefault="0001206E" w:rsidP="00FF2060">
      <w:pPr>
        <w:spacing w:after="0" w:line="240" w:lineRule="auto"/>
      </w:pPr>
      <w:r>
        <w:separator/>
      </w:r>
    </w:p>
  </w:footnote>
  <w:footnote w:type="continuationSeparator" w:id="0">
    <w:p w:rsidR="0001206E" w:rsidRDefault="0001206E" w:rsidP="00FF2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D9A" w:rsidRDefault="0001206E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49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D9A" w:rsidRDefault="00E26873" w:rsidP="00144258">
    <w:pPr>
      <w:pStyle w:val="Header"/>
      <w:jc w:val="center"/>
      <w:rPr>
        <w:rFonts w:ascii="Times New Roman" w:hAnsi="Times New Roman"/>
        <w:sz w:val="20"/>
        <w:szCs w:val="20"/>
      </w:rPr>
    </w:pPr>
    <w:r>
      <w:rPr>
        <w:noProof/>
        <w:lang w:val="en-US"/>
      </w:rPr>
      <w:drawing>
        <wp:inline distT="0" distB="0" distL="0" distR="0">
          <wp:extent cx="5676900" cy="914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4D9A" w:rsidRPr="00144258">
      <w:rPr>
        <w:rFonts w:ascii="Times New Roman" w:hAnsi="Times New Roman"/>
        <w:sz w:val="20"/>
        <w:szCs w:val="20"/>
      </w:rPr>
      <w:t xml:space="preserve">Proiect finanţat printr-un grant acordat de către Guvernul Norvegiei prin intermediul </w:t>
    </w:r>
  </w:p>
  <w:p w:rsidR="00ED4D9A" w:rsidRPr="00144258" w:rsidRDefault="00ED4D9A" w:rsidP="00144258">
    <w:pPr>
      <w:pStyle w:val="Header"/>
      <w:jc w:val="center"/>
      <w:rPr>
        <w:sz w:val="20"/>
        <w:szCs w:val="20"/>
      </w:rPr>
    </w:pPr>
    <w:r w:rsidRPr="00144258">
      <w:rPr>
        <w:rFonts w:ascii="Times New Roman" w:hAnsi="Times New Roman"/>
        <w:sz w:val="20"/>
        <w:szCs w:val="20"/>
      </w:rPr>
      <w:t>Granturilor Norvegiene 2009-2014, în cadrul Programului Muncă Decentă şi Dialog Tripartit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D9A" w:rsidRDefault="0001206E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7" o:spid="_x0000_s2050" type="#_x0000_t75" style="position:absolute;margin-left:0;margin-top:0;width:595.2pt;height:841.7pt;z-index:-251659264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49FE"/>
    <w:multiLevelType w:val="hybridMultilevel"/>
    <w:tmpl w:val="AC7A3C9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CC5ABB"/>
    <w:multiLevelType w:val="hybridMultilevel"/>
    <w:tmpl w:val="F628F4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577D1E"/>
    <w:multiLevelType w:val="hybridMultilevel"/>
    <w:tmpl w:val="8C922A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064B0"/>
    <w:multiLevelType w:val="hybridMultilevel"/>
    <w:tmpl w:val="E3CA75C2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060"/>
    <w:rsid w:val="00004D53"/>
    <w:rsid w:val="0001206E"/>
    <w:rsid w:val="000401D2"/>
    <w:rsid w:val="00041E9B"/>
    <w:rsid w:val="00054EBE"/>
    <w:rsid w:val="00055C27"/>
    <w:rsid w:val="00075C53"/>
    <w:rsid w:val="00076C1E"/>
    <w:rsid w:val="00084052"/>
    <w:rsid w:val="000A0E87"/>
    <w:rsid w:val="000A2C98"/>
    <w:rsid w:val="000B3F9A"/>
    <w:rsid w:val="000E1AEA"/>
    <w:rsid w:val="001023B0"/>
    <w:rsid w:val="00107D1C"/>
    <w:rsid w:val="00115A42"/>
    <w:rsid w:val="00126628"/>
    <w:rsid w:val="00144258"/>
    <w:rsid w:val="00144490"/>
    <w:rsid w:val="00154F56"/>
    <w:rsid w:val="001572EC"/>
    <w:rsid w:val="0017695F"/>
    <w:rsid w:val="00196766"/>
    <w:rsid w:val="001B519B"/>
    <w:rsid w:val="001C6C32"/>
    <w:rsid w:val="001E4464"/>
    <w:rsid w:val="001E589E"/>
    <w:rsid w:val="001E7A9B"/>
    <w:rsid w:val="00202BBA"/>
    <w:rsid w:val="00203386"/>
    <w:rsid w:val="00214500"/>
    <w:rsid w:val="00242A52"/>
    <w:rsid w:val="002561E6"/>
    <w:rsid w:val="00270135"/>
    <w:rsid w:val="00291045"/>
    <w:rsid w:val="00291DD3"/>
    <w:rsid w:val="002937B6"/>
    <w:rsid w:val="002C1770"/>
    <w:rsid w:val="002D713D"/>
    <w:rsid w:val="002F1D99"/>
    <w:rsid w:val="002F2A2A"/>
    <w:rsid w:val="002F34C4"/>
    <w:rsid w:val="00313783"/>
    <w:rsid w:val="00320731"/>
    <w:rsid w:val="00333831"/>
    <w:rsid w:val="00336B95"/>
    <w:rsid w:val="003553D0"/>
    <w:rsid w:val="003648F1"/>
    <w:rsid w:val="00382993"/>
    <w:rsid w:val="003A0BA3"/>
    <w:rsid w:val="003C4C70"/>
    <w:rsid w:val="003F4116"/>
    <w:rsid w:val="004022C0"/>
    <w:rsid w:val="004047EF"/>
    <w:rsid w:val="00413CD9"/>
    <w:rsid w:val="004172B4"/>
    <w:rsid w:val="0042731A"/>
    <w:rsid w:val="004365C0"/>
    <w:rsid w:val="0046597F"/>
    <w:rsid w:val="00475228"/>
    <w:rsid w:val="00490E49"/>
    <w:rsid w:val="00493782"/>
    <w:rsid w:val="004B5E5B"/>
    <w:rsid w:val="004C19F2"/>
    <w:rsid w:val="004E11DB"/>
    <w:rsid w:val="004E18B7"/>
    <w:rsid w:val="00506EDF"/>
    <w:rsid w:val="005719AB"/>
    <w:rsid w:val="00573826"/>
    <w:rsid w:val="00576CD7"/>
    <w:rsid w:val="005921D5"/>
    <w:rsid w:val="0059306C"/>
    <w:rsid w:val="005B5922"/>
    <w:rsid w:val="005C489D"/>
    <w:rsid w:val="005D7222"/>
    <w:rsid w:val="005E5E75"/>
    <w:rsid w:val="00605F53"/>
    <w:rsid w:val="006166DC"/>
    <w:rsid w:val="00622C68"/>
    <w:rsid w:val="00653EB5"/>
    <w:rsid w:val="00671104"/>
    <w:rsid w:val="0068108C"/>
    <w:rsid w:val="006B09EE"/>
    <w:rsid w:val="006D4569"/>
    <w:rsid w:val="006D7A99"/>
    <w:rsid w:val="006E03E8"/>
    <w:rsid w:val="006E2D4C"/>
    <w:rsid w:val="006E41AE"/>
    <w:rsid w:val="006E5C37"/>
    <w:rsid w:val="00717539"/>
    <w:rsid w:val="0074082C"/>
    <w:rsid w:val="0075314A"/>
    <w:rsid w:val="00777659"/>
    <w:rsid w:val="00787BEC"/>
    <w:rsid w:val="00791CF0"/>
    <w:rsid w:val="007A45F8"/>
    <w:rsid w:val="007B4C39"/>
    <w:rsid w:val="00800041"/>
    <w:rsid w:val="00801215"/>
    <w:rsid w:val="008145B9"/>
    <w:rsid w:val="00814947"/>
    <w:rsid w:val="00825469"/>
    <w:rsid w:val="00827A49"/>
    <w:rsid w:val="00841087"/>
    <w:rsid w:val="008525C8"/>
    <w:rsid w:val="00853AC9"/>
    <w:rsid w:val="00853EB3"/>
    <w:rsid w:val="0087295C"/>
    <w:rsid w:val="008A6F1A"/>
    <w:rsid w:val="008B0928"/>
    <w:rsid w:val="008C063D"/>
    <w:rsid w:val="008C1814"/>
    <w:rsid w:val="008C52A4"/>
    <w:rsid w:val="008D7F23"/>
    <w:rsid w:val="008E7313"/>
    <w:rsid w:val="008F2CCE"/>
    <w:rsid w:val="008F2DA1"/>
    <w:rsid w:val="00915D20"/>
    <w:rsid w:val="00922A28"/>
    <w:rsid w:val="00931FC2"/>
    <w:rsid w:val="009404E8"/>
    <w:rsid w:val="00940E7E"/>
    <w:rsid w:val="00951B8E"/>
    <w:rsid w:val="00952871"/>
    <w:rsid w:val="00961011"/>
    <w:rsid w:val="00966F16"/>
    <w:rsid w:val="0097545D"/>
    <w:rsid w:val="00982A8F"/>
    <w:rsid w:val="00984BB2"/>
    <w:rsid w:val="009A039F"/>
    <w:rsid w:val="009A1B5A"/>
    <w:rsid w:val="009A1D3D"/>
    <w:rsid w:val="009A6026"/>
    <w:rsid w:val="009A6BC2"/>
    <w:rsid w:val="009D1AFD"/>
    <w:rsid w:val="009E5959"/>
    <w:rsid w:val="009F78CE"/>
    <w:rsid w:val="00A06349"/>
    <w:rsid w:val="00A35B56"/>
    <w:rsid w:val="00A46B84"/>
    <w:rsid w:val="00A67805"/>
    <w:rsid w:val="00A93EF8"/>
    <w:rsid w:val="00AB6E89"/>
    <w:rsid w:val="00AC1CA1"/>
    <w:rsid w:val="00AD6377"/>
    <w:rsid w:val="00AE4D5C"/>
    <w:rsid w:val="00AE7517"/>
    <w:rsid w:val="00B02CF8"/>
    <w:rsid w:val="00B21706"/>
    <w:rsid w:val="00B34C50"/>
    <w:rsid w:val="00B34D1F"/>
    <w:rsid w:val="00B57361"/>
    <w:rsid w:val="00B60818"/>
    <w:rsid w:val="00B655E4"/>
    <w:rsid w:val="00B83EDD"/>
    <w:rsid w:val="00B84286"/>
    <w:rsid w:val="00B8554A"/>
    <w:rsid w:val="00B86A0E"/>
    <w:rsid w:val="00B86E3B"/>
    <w:rsid w:val="00B97DDC"/>
    <w:rsid w:val="00BA54EC"/>
    <w:rsid w:val="00BD7038"/>
    <w:rsid w:val="00BE0B82"/>
    <w:rsid w:val="00BE1664"/>
    <w:rsid w:val="00BE4A31"/>
    <w:rsid w:val="00BF0CFA"/>
    <w:rsid w:val="00BF6843"/>
    <w:rsid w:val="00C01420"/>
    <w:rsid w:val="00C0538D"/>
    <w:rsid w:val="00C32186"/>
    <w:rsid w:val="00C50ECE"/>
    <w:rsid w:val="00C76EE6"/>
    <w:rsid w:val="00C90BFA"/>
    <w:rsid w:val="00C96F8B"/>
    <w:rsid w:val="00CA3063"/>
    <w:rsid w:val="00CB1207"/>
    <w:rsid w:val="00CC2E8C"/>
    <w:rsid w:val="00CC7BE9"/>
    <w:rsid w:val="00CD54CF"/>
    <w:rsid w:val="00CE20E7"/>
    <w:rsid w:val="00CF0808"/>
    <w:rsid w:val="00D12986"/>
    <w:rsid w:val="00D137A8"/>
    <w:rsid w:val="00D4268C"/>
    <w:rsid w:val="00D50408"/>
    <w:rsid w:val="00D637A7"/>
    <w:rsid w:val="00D65893"/>
    <w:rsid w:val="00D70BBA"/>
    <w:rsid w:val="00D74B51"/>
    <w:rsid w:val="00DA2E22"/>
    <w:rsid w:val="00DB21EA"/>
    <w:rsid w:val="00DE2A6C"/>
    <w:rsid w:val="00DE34B9"/>
    <w:rsid w:val="00E00342"/>
    <w:rsid w:val="00E1281F"/>
    <w:rsid w:val="00E24BDF"/>
    <w:rsid w:val="00E26873"/>
    <w:rsid w:val="00E2702B"/>
    <w:rsid w:val="00E2775E"/>
    <w:rsid w:val="00E27E47"/>
    <w:rsid w:val="00E42D89"/>
    <w:rsid w:val="00E55265"/>
    <w:rsid w:val="00E6420C"/>
    <w:rsid w:val="00E64859"/>
    <w:rsid w:val="00E729AA"/>
    <w:rsid w:val="00E72A9D"/>
    <w:rsid w:val="00E90999"/>
    <w:rsid w:val="00EA6943"/>
    <w:rsid w:val="00EB4706"/>
    <w:rsid w:val="00ED27D4"/>
    <w:rsid w:val="00ED4D9A"/>
    <w:rsid w:val="00ED786E"/>
    <w:rsid w:val="00EE03E0"/>
    <w:rsid w:val="00EF2341"/>
    <w:rsid w:val="00EF3AB5"/>
    <w:rsid w:val="00F1254B"/>
    <w:rsid w:val="00F312EB"/>
    <w:rsid w:val="00F36782"/>
    <w:rsid w:val="00F60444"/>
    <w:rsid w:val="00F64A7E"/>
    <w:rsid w:val="00F711E6"/>
    <w:rsid w:val="00F850E3"/>
    <w:rsid w:val="00FA5500"/>
    <w:rsid w:val="00FA564F"/>
    <w:rsid w:val="00FA647E"/>
    <w:rsid w:val="00FB12C5"/>
    <w:rsid w:val="00FC5027"/>
    <w:rsid w:val="00FE3207"/>
    <w:rsid w:val="00FF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060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F2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F2060"/>
    <w:rPr>
      <w:rFonts w:ascii="Calibri" w:hAnsi="Calibri" w:cs="Times New Roman"/>
      <w:lang w:val="ro-RO"/>
    </w:rPr>
  </w:style>
  <w:style w:type="character" w:styleId="Hyperlink">
    <w:name w:val="Hyperlink"/>
    <w:basedOn w:val="DefaultParagraphFont"/>
    <w:uiPriority w:val="99"/>
    <w:rsid w:val="00FF2060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FF2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F2060"/>
    <w:rPr>
      <w:rFonts w:ascii="Calibri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rsid w:val="00C90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0BFA"/>
    <w:rPr>
      <w:rFonts w:ascii="Tahoma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060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F2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F2060"/>
    <w:rPr>
      <w:rFonts w:ascii="Calibri" w:hAnsi="Calibri" w:cs="Times New Roman"/>
      <w:lang w:val="ro-RO"/>
    </w:rPr>
  </w:style>
  <w:style w:type="character" w:styleId="Hyperlink">
    <w:name w:val="Hyperlink"/>
    <w:basedOn w:val="DefaultParagraphFont"/>
    <w:uiPriority w:val="99"/>
    <w:rsid w:val="00FF2060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FF2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F2060"/>
    <w:rPr>
      <w:rFonts w:ascii="Calibri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rsid w:val="00C90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0BFA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46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0556">
                  <w:marLeft w:val="27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46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46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460548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46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Oportunitate de voluntariat pe un proiect finantat prin Mecanismul Financiar Norvegian</vt:lpstr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Oportunitate de voluntariat pe un proiect finantat prin Mecanismul Financiar Norvegian</dc:title>
  <dc:subject/>
  <dc:creator>NCugler</dc:creator>
  <cp:keywords/>
  <dc:description/>
  <cp:lastModifiedBy>Laura Boricean</cp:lastModifiedBy>
  <cp:revision>6</cp:revision>
  <cp:lastPrinted>2013-10-14T09:11:00Z</cp:lastPrinted>
  <dcterms:created xsi:type="dcterms:W3CDTF">2013-10-30T09:43:00Z</dcterms:created>
  <dcterms:modified xsi:type="dcterms:W3CDTF">2013-10-30T13:22:00Z</dcterms:modified>
</cp:coreProperties>
</file>